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B4" w:rsidRDefault="006F7DB4" w:rsidP="006F7DB4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32"/>
          <w:lang w:val="uk-UA" w:eastAsia="ru-RU"/>
        </w:rPr>
      </w:pPr>
      <w:r w:rsidRPr="006F7DB4">
        <w:rPr>
          <w:rFonts w:eastAsia="Times New Roman" w:cs="Times New Roman"/>
          <w:b/>
          <w:color w:val="000000"/>
          <w:szCs w:val="32"/>
          <w:lang w:val="uk-UA" w:eastAsia="ru-RU"/>
        </w:rPr>
        <w:t>ІНСТРУКЦІЯ</w:t>
      </w:r>
    </w:p>
    <w:p w:rsidR="006F7DB4" w:rsidRPr="006F7DB4" w:rsidRDefault="006F7DB4" w:rsidP="006F7DB4">
      <w:pPr>
        <w:spacing w:after="0" w:line="240" w:lineRule="auto"/>
        <w:rPr>
          <w:rFonts w:eastAsia="Times New Roman" w:cs="Times New Roman"/>
          <w:sz w:val="24"/>
          <w:szCs w:val="28"/>
          <w:lang w:val="uk-UA" w:eastAsia="ru-RU"/>
        </w:rPr>
      </w:pPr>
      <w:r w:rsidRPr="006F7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7DB4">
        <w:rPr>
          <w:rFonts w:eastAsia="Times New Roman" w:cs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 Для того, щоб Ваші садочки могли працювати з програмами  «КУРС: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shd w:val="clear" w:color="auto" w:fill="FFFFFF"/>
          <w:lang w:val="uk-UA" w:eastAsia="ru-RU"/>
        </w:rPr>
        <w:t>Дошкілля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shd w:val="clear" w:color="auto" w:fill="FFFFFF"/>
          <w:lang w:val="uk-UA" w:eastAsia="ru-RU"/>
        </w:rPr>
        <w:t>» та «КУРС: Сайт для ДНЗ» та завантажувати дані на портал вам необхідно: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1. З будь-якого комп’ютеру, де є Інтернет, перейти на сайт dnz.ekyrs.org у розділ «Завантажити» та завантажити дві програми «КУРС: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Дошкілля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» та «КУРС: Сайт для ДНЗ».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 1.2 </w:t>
      </w: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ab/>
        <w:t>На  комп’ютері запустити завантажені файли та встановити програми. Під час встановлення нічого не змінювати. Підтверджуємо все, що нам пропонує інсталятор програми.</w:t>
      </w:r>
    </w:p>
    <w:p w:rsidR="006F7DB4" w:rsidRPr="006F7DB4" w:rsidRDefault="006F7DB4" w:rsidP="006F7DB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 1.3  Після запуску встановленої програми у Вас відкриється віконце «Що нового» – уважно прочитайте всю інформацію, яка в ньому знаходиться.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Після встановлення програми відкрийте програму КУРС: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Дошкілля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. Перед Вами з'явиться віконечко реєстрації з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повідмленням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 про необхідність отримання ліцензійного ключа.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Щоб отримати ліцензійний ключ, необхідно відправити лист на адресу </w:t>
      </w:r>
      <w:hyperlink r:id="rId4" w:tgtFrame="_self" w:history="1">
        <w:r w:rsidRPr="006F7DB4">
          <w:rPr>
            <w:rFonts w:eastAsia="Times New Roman" w:cs="Times New Roman"/>
            <w:color w:val="0000FF"/>
            <w:sz w:val="24"/>
            <w:szCs w:val="28"/>
            <w:u w:val="single"/>
            <w:lang w:val="uk-UA" w:eastAsia="ru-RU"/>
          </w:rPr>
          <w:t>dnz@ekyrs.org</w:t>
        </w:r>
      </w:hyperlink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. У темі листа вказати «Реєстрація ліцензійного ключа». Лист повинен містити: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- Ідентифікатор, скопійований з вікна реєстрації програми «КУРС: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Дошкілля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»;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- Номер в системі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ІСУО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 (сайт </w:t>
      </w:r>
      <w:hyperlink r:id="rId5" w:tgtFrame="_blank" w:history="1">
        <w:r w:rsidRPr="006F7DB4">
          <w:rPr>
            <w:rFonts w:eastAsia="Times New Roman" w:cs="Times New Roman"/>
            <w:color w:val="0000FF"/>
            <w:sz w:val="24"/>
            <w:szCs w:val="28"/>
            <w:u w:val="single"/>
            <w:lang w:val="uk-UA" w:eastAsia="ru-RU"/>
          </w:rPr>
          <w:t>www.isuo.org</w:t>
        </w:r>
      </w:hyperlink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);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- Повна назва і точна юридична адреса (область, район, місто і т.д.)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навчального закладу;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- П.І.Б та № телефону особи відповідальної за впровадження проекту.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Після відправки листа, протягом 1 робочого дня Вам буде надіслано ключ для активації. Його потрібно скопіювати з листа-відповіді, вставити у вікно реєстрації  (поле «Ваш ключ») та застосувати, натиснувши кнопку «Застосувати ключ».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ЗАВАНТАЖЕННЯ ДАНИХ НА ПОРТАЛ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Передача даних здійснюється службою передачі даних «КУРС: Сайт для ДНЗ». Для того, щоб передати дані на портал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ІСУО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, перевірте шлях до бази даних в програмі «КУРС: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Дошкілля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» - для цього зайдіть в меню «Сервіс» - «Налаштування системи» - «Налаштування підключення до БД».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Перевірте шлях до файлу бази даних.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Запустіть програму «КУРС: Сайт для ДНЗ» та перевірте шлях до Вашої бази даних.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Шлях до файлу бази даних в «КУРС: Сайт для ДНЗ» копіюється з програми «КУРС: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Дошкілля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», тобто необхідно завантажувати той файл, з яким відбувається робота у програмі «КУРС: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Дошкілля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».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Натисніть кнопку «Завантажити зміни» в програмі «КУРС: Сайт для ДНЗ». Дані будуть передані на портал </w:t>
      </w: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ІСУО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З найкращими побажаннями,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Тетяна Андріївна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Підтримка користувачів,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проект "Курс: Освіта".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м. Харків, пр. Гагаріна, 1, оф.206</w:t>
      </w:r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тел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 .: </w:t>
      </w:r>
      <w:hyperlink r:id="rId6" w:history="1">
        <w:r w:rsidRPr="006F7DB4">
          <w:rPr>
            <w:rFonts w:eastAsia="Times New Roman" w:cs="Times New Roman"/>
            <w:color w:val="0000FF"/>
            <w:sz w:val="24"/>
            <w:szCs w:val="28"/>
            <w:u w:val="single"/>
            <w:lang w:val="uk-UA" w:eastAsia="ru-RU"/>
          </w:rPr>
          <w:t>+38 (057) 777-02-77</w:t>
        </w:r>
      </w:hyperlink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тел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 .: </w:t>
      </w:r>
      <w:hyperlink r:id="rId7" w:history="1">
        <w:r w:rsidRPr="006F7DB4">
          <w:rPr>
            <w:rFonts w:eastAsia="Times New Roman" w:cs="Times New Roman"/>
            <w:color w:val="0000FF"/>
            <w:sz w:val="24"/>
            <w:szCs w:val="28"/>
            <w:u w:val="single"/>
            <w:lang w:val="uk-UA" w:eastAsia="ru-RU"/>
          </w:rPr>
          <w:t>+38 (097) 67-87-650</w:t>
        </w:r>
      </w:hyperlink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тел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 .: </w:t>
      </w:r>
      <w:hyperlink r:id="rId8" w:history="1">
        <w:r w:rsidRPr="006F7DB4">
          <w:rPr>
            <w:rFonts w:eastAsia="Times New Roman" w:cs="Times New Roman"/>
            <w:color w:val="0000FF"/>
            <w:sz w:val="24"/>
            <w:szCs w:val="28"/>
            <w:u w:val="single"/>
            <w:lang w:val="uk-UA" w:eastAsia="ru-RU"/>
          </w:rPr>
          <w:t>+38 (093) 764-57-88</w:t>
        </w:r>
      </w:hyperlink>
    </w:p>
    <w:p w:rsidR="006F7DB4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proofErr w:type="spellStart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тел</w:t>
      </w:r>
      <w:proofErr w:type="spellEnd"/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 xml:space="preserve"> .: </w:t>
      </w:r>
      <w:hyperlink r:id="rId9" w:history="1">
        <w:r w:rsidRPr="006F7DB4">
          <w:rPr>
            <w:rFonts w:eastAsia="Times New Roman" w:cs="Times New Roman"/>
            <w:color w:val="0000FF"/>
            <w:sz w:val="24"/>
            <w:szCs w:val="28"/>
            <w:u w:val="single"/>
            <w:lang w:val="uk-UA" w:eastAsia="ru-RU"/>
          </w:rPr>
          <w:t>+38 (050) 203-44-65</w:t>
        </w:r>
      </w:hyperlink>
    </w:p>
    <w:p w:rsidR="00C57690" w:rsidRPr="006F7DB4" w:rsidRDefault="006F7DB4" w:rsidP="006F7D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  <w:r w:rsidRPr="006F7DB4">
        <w:rPr>
          <w:rFonts w:eastAsia="Times New Roman" w:cs="Times New Roman"/>
          <w:color w:val="000000"/>
          <w:sz w:val="24"/>
          <w:szCs w:val="28"/>
          <w:lang w:val="uk-UA" w:eastAsia="ru-RU"/>
        </w:rPr>
        <w:t>е-mail: </w:t>
      </w:r>
      <w:hyperlink r:id="rId10" w:tgtFrame="_self" w:history="1">
        <w:r w:rsidRPr="006F7DB4">
          <w:rPr>
            <w:rFonts w:eastAsia="Times New Roman" w:cs="Times New Roman"/>
            <w:color w:val="0000FF"/>
            <w:sz w:val="24"/>
            <w:szCs w:val="28"/>
            <w:u w:val="single"/>
            <w:lang w:val="uk-UA" w:eastAsia="ru-RU"/>
          </w:rPr>
          <w:t>info@ekyrs.org</w:t>
        </w:r>
      </w:hyperlink>
    </w:p>
    <w:sectPr w:rsidR="00C57690" w:rsidRPr="006F7DB4" w:rsidSect="00C5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B4"/>
    <w:rsid w:val="006F7DB4"/>
    <w:rsid w:val="00AF2F0F"/>
    <w:rsid w:val="00C5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376457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09767876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5777702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uo.org/" TargetMode="External"/><Relationship Id="rId10" Type="http://schemas.openxmlformats.org/officeDocument/2006/relationships/hyperlink" Target="mailto:info@ekyrs.org" TargetMode="External"/><Relationship Id="rId4" Type="http://schemas.openxmlformats.org/officeDocument/2006/relationships/hyperlink" Target="mailto:dnz@ekyrs.org" TargetMode="External"/><Relationship Id="rId9" Type="http://schemas.openxmlformats.org/officeDocument/2006/relationships/hyperlink" Target="tel:+380502034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2018-12-20T11:34:00Z</dcterms:created>
  <dcterms:modified xsi:type="dcterms:W3CDTF">2018-12-20T11:36:00Z</dcterms:modified>
</cp:coreProperties>
</file>